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9661" w14:textId="77777777" w:rsidR="004B04DD" w:rsidRPr="004B04DD" w:rsidRDefault="004B04DD" w:rsidP="002814AE">
      <w:pPr>
        <w:pStyle w:val="Normaalweb"/>
        <w:jc w:val="center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Refugee Migration at Sea and Maritime Law</w:t>
      </w:r>
    </w:p>
    <w:p w14:paraId="6FF9ACC6" w14:textId="08A2E3A4" w:rsidR="004B04DD" w:rsidRPr="004B04DD" w:rsidRDefault="004B04DD" w:rsidP="002814AE">
      <w:pPr>
        <w:pStyle w:val="Normaalweb"/>
        <w:jc w:val="center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Questionnaire</w:t>
      </w:r>
      <w:r w:rsidR="004F083F">
        <w:rPr>
          <w:color w:val="000000"/>
          <w:sz w:val="27"/>
          <w:szCs w:val="27"/>
          <w:lang w:val="en-US"/>
        </w:rPr>
        <w:t xml:space="preserve"> </w:t>
      </w:r>
    </w:p>
    <w:p w14:paraId="58662835" w14:textId="77777777" w:rsidR="004B04DD" w:rsidRP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THE CURRENT REFUGEE and MIGRANT CRISIS</w:t>
      </w:r>
    </w:p>
    <w:p w14:paraId="622151E4" w14:textId="77777777" w:rsidR="004B04DD" w:rsidRP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A. What measures were taken by your jurisdiction in relation to massive refugee/migrant flows?:</w:t>
      </w:r>
    </w:p>
    <w:p w14:paraId="334F9376" w14:textId="77777777" w:rsidR="004B04DD" w:rsidRP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</w:t>
      </w:r>
      <w:proofErr w:type="spellStart"/>
      <w:r w:rsidRPr="004B04DD">
        <w:rPr>
          <w:color w:val="000000"/>
          <w:sz w:val="27"/>
          <w:szCs w:val="27"/>
          <w:lang w:val="en-US"/>
        </w:rPr>
        <w:t>i</w:t>
      </w:r>
      <w:proofErr w:type="spellEnd"/>
      <w:r w:rsidRPr="004B04DD">
        <w:rPr>
          <w:color w:val="000000"/>
          <w:sz w:val="27"/>
          <w:szCs w:val="27"/>
          <w:lang w:val="en-US"/>
        </w:rPr>
        <w:t>) In relation to the rescue from boats?</w:t>
      </w:r>
    </w:p>
    <w:p w14:paraId="0ED8E478" w14:textId="77777777" w:rsidR="004B04DD" w:rsidRP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(ii) In relation to the landing of rescued persons from boats?</w:t>
      </w:r>
    </w:p>
    <w:p w14:paraId="31C197D3" w14:textId="3E60C8DE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(iii) In relation to granting humanitarian protection/refugee status to those rescued?</w:t>
      </w:r>
    </w:p>
    <w:p w14:paraId="2206BE66" w14:textId="682605C4" w:rsidR="004B04DD" w:rsidRPr="00CE1CD4" w:rsidRDefault="004B04DD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CE1CD4">
        <w:rPr>
          <w:color w:val="4472C4" w:themeColor="accent1"/>
          <w:sz w:val="27"/>
          <w:szCs w:val="27"/>
          <w:lang w:val="en-US"/>
        </w:rPr>
        <w:t xml:space="preserve">The actual situation in Belgium is equal in respect of rescuing </w:t>
      </w:r>
      <w:r w:rsidR="00AC6982">
        <w:rPr>
          <w:color w:val="4472C4" w:themeColor="accent1"/>
          <w:sz w:val="27"/>
          <w:szCs w:val="27"/>
          <w:lang w:val="en-US"/>
        </w:rPr>
        <w:t xml:space="preserve">refugees </w:t>
      </w:r>
      <w:r w:rsidRPr="00CE1CD4">
        <w:rPr>
          <w:color w:val="4472C4" w:themeColor="accent1"/>
          <w:sz w:val="27"/>
          <w:szCs w:val="27"/>
          <w:lang w:val="en-US"/>
        </w:rPr>
        <w:t>from boats or rescuing after landing.</w:t>
      </w:r>
    </w:p>
    <w:p w14:paraId="4E0BAD75" w14:textId="10FD29F3" w:rsidR="00AD5A3B" w:rsidRDefault="004B04DD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CE1CD4">
        <w:rPr>
          <w:color w:val="4472C4" w:themeColor="accent1"/>
          <w:sz w:val="27"/>
          <w:szCs w:val="27"/>
          <w:lang w:val="en-US"/>
        </w:rPr>
        <w:t xml:space="preserve">Upon arrival in the country refugees can apply for </w:t>
      </w:r>
      <w:proofErr w:type="spellStart"/>
      <w:r w:rsidRPr="00CE1CD4">
        <w:rPr>
          <w:color w:val="4472C4" w:themeColor="accent1"/>
          <w:sz w:val="27"/>
          <w:szCs w:val="27"/>
          <w:lang w:val="en-US"/>
        </w:rPr>
        <w:t>a</w:t>
      </w:r>
      <w:r w:rsidR="00AD5A3B">
        <w:rPr>
          <w:color w:val="4472C4" w:themeColor="accent1"/>
          <w:sz w:val="27"/>
          <w:szCs w:val="27"/>
          <w:lang w:val="en-US"/>
        </w:rPr>
        <w:t>sile</w:t>
      </w:r>
      <w:proofErr w:type="spellEnd"/>
      <w:r w:rsidRPr="00CE1CD4">
        <w:rPr>
          <w:color w:val="4472C4" w:themeColor="accent1"/>
          <w:sz w:val="27"/>
          <w:szCs w:val="27"/>
          <w:lang w:val="en-US"/>
        </w:rPr>
        <w:t xml:space="preserve">. </w:t>
      </w:r>
      <w:r w:rsidR="00AD5A3B">
        <w:rPr>
          <w:color w:val="4472C4" w:themeColor="accent1"/>
          <w:sz w:val="27"/>
          <w:szCs w:val="27"/>
          <w:lang w:val="en-US"/>
        </w:rPr>
        <w:t xml:space="preserve"> Under EU legislation they have to apply for this in the first country of arrival in the E.U. However there are quite some exceptions on this rule ( e.g. refugees from Ukraine ). One should rather say in the country where </w:t>
      </w:r>
      <w:proofErr w:type="spellStart"/>
      <w:r w:rsidR="00AD5A3B">
        <w:rPr>
          <w:color w:val="4472C4" w:themeColor="accent1"/>
          <w:sz w:val="27"/>
          <w:szCs w:val="27"/>
          <w:lang w:val="en-US"/>
        </w:rPr>
        <w:t>tey</w:t>
      </w:r>
      <w:proofErr w:type="spellEnd"/>
      <w:r w:rsidR="00AD5A3B">
        <w:rPr>
          <w:color w:val="4472C4" w:themeColor="accent1"/>
          <w:sz w:val="27"/>
          <w:szCs w:val="27"/>
          <w:lang w:val="en-US"/>
        </w:rPr>
        <w:t xml:space="preserve"> had reasonable means for applying.</w:t>
      </w:r>
    </w:p>
    <w:p w14:paraId="3B102D18" w14:textId="09158B80" w:rsidR="00B2391E" w:rsidRPr="00CE1CD4" w:rsidRDefault="00AD5A3B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>
        <w:rPr>
          <w:color w:val="4472C4" w:themeColor="accent1"/>
          <w:sz w:val="27"/>
          <w:szCs w:val="27"/>
          <w:lang w:val="en-US"/>
        </w:rPr>
        <w:t>Applying should in any case be done</w:t>
      </w:r>
      <w:r w:rsidR="004B04DD" w:rsidRPr="00CE1CD4">
        <w:rPr>
          <w:color w:val="4472C4" w:themeColor="accent1"/>
          <w:sz w:val="27"/>
          <w:szCs w:val="27"/>
          <w:lang w:val="en-US"/>
        </w:rPr>
        <w:t xml:space="preserve"> at the immigration desk </w:t>
      </w:r>
      <w:r w:rsidR="00B2391E" w:rsidRPr="00CE1CD4">
        <w:rPr>
          <w:color w:val="4472C4" w:themeColor="accent1"/>
          <w:sz w:val="27"/>
          <w:szCs w:val="27"/>
          <w:lang w:val="en-US"/>
        </w:rPr>
        <w:t xml:space="preserve">for </w:t>
      </w:r>
      <w:proofErr w:type="spellStart"/>
      <w:r w:rsidR="00B2391E" w:rsidRPr="00CE1CD4">
        <w:rPr>
          <w:color w:val="4472C4" w:themeColor="accent1"/>
          <w:sz w:val="27"/>
          <w:szCs w:val="27"/>
          <w:lang w:val="en-US"/>
        </w:rPr>
        <w:t>asile</w:t>
      </w:r>
      <w:proofErr w:type="spellEnd"/>
      <w:r w:rsidR="004B04DD" w:rsidRPr="00CE1CD4">
        <w:rPr>
          <w:color w:val="4472C4" w:themeColor="accent1"/>
          <w:sz w:val="27"/>
          <w:szCs w:val="27"/>
          <w:lang w:val="en-US"/>
        </w:rPr>
        <w:t xml:space="preserve"> and protection. They will undergo a preliminary screening in order to find out whether their  considerations are </w:t>
      </w:r>
      <w:r w:rsidR="00B2391E" w:rsidRPr="00CE1CD4">
        <w:rPr>
          <w:color w:val="4472C4" w:themeColor="accent1"/>
          <w:sz w:val="27"/>
          <w:szCs w:val="27"/>
          <w:lang w:val="en-US"/>
        </w:rPr>
        <w:t xml:space="preserve">either political or the result of war in their homeland, or whether their motives are purely economic. </w:t>
      </w:r>
    </w:p>
    <w:p w14:paraId="3B580F1F" w14:textId="77777777" w:rsidR="00C15C8E" w:rsidRDefault="00871F51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CE1CD4">
        <w:rPr>
          <w:color w:val="4472C4" w:themeColor="accent1"/>
          <w:sz w:val="27"/>
          <w:szCs w:val="27"/>
          <w:lang w:val="en-US"/>
        </w:rPr>
        <w:t xml:space="preserve">Awaiting results of screening, the refugees are all obliged to stay in an open institution pending the </w:t>
      </w:r>
      <w:r w:rsidR="00C15C8E" w:rsidRPr="00CE1CD4">
        <w:rPr>
          <w:color w:val="4472C4" w:themeColor="accent1"/>
          <w:sz w:val="27"/>
          <w:szCs w:val="27"/>
          <w:lang w:val="en-US"/>
        </w:rPr>
        <w:t>authori</w:t>
      </w:r>
      <w:r w:rsidR="00C15C8E">
        <w:rPr>
          <w:color w:val="4472C4" w:themeColor="accent1"/>
          <w:sz w:val="27"/>
          <w:szCs w:val="27"/>
          <w:lang w:val="en-US"/>
        </w:rPr>
        <w:t>t</w:t>
      </w:r>
      <w:r w:rsidR="00C15C8E" w:rsidRPr="00CE1CD4">
        <w:rPr>
          <w:color w:val="4472C4" w:themeColor="accent1"/>
          <w:sz w:val="27"/>
          <w:szCs w:val="27"/>
          <w:lang w:val="en-US"/>
        </w:rPr>
        <w:t>ies</w:t>
      </w:r>
      <w:r w:rsidR="00C15C8E">
        <w:rPr>
          <w:color w:val="4472C4" w:themeColor="accent1"/>
          <w:sz w:val="27"/>
          <w:szCs w:val="27"/>
          <w:lang w:val="en-US"/>
        </w:rPr>
        <w:t>’</w:t>
      </w:r>
      <w:r w:rsidRPr="00CE1CD4">
        <w:rPr>
          <w:color w:val="4472C4" w:themeColor="accent1"/>
          <w:sz w:val="27"/>
          <w:szCs w:val="27"/>
          <w:lang w:val="en-US"/>
        </w:rPr>
        <w:t xml:space="preserve"> outcome of the screening. </w:t>
      </w:r>
    </w:p>
    <w:p w14:paraId="63F23EBC" w14:textId="026A7022" w:rsidR="00871F51" w:rsidRPr="00CE1CD4" w:rsidRDefault="00C15C8E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CE1CD4">
        <w:rPr>
          <w:color w:val="4472C4" w:themeColor="accent1"/>
          <w:sz w:val="27"/>
          <w:szCs w:val="27"/>
          <w:lang w:val="en-US"/>
        </w:rPr>
        <w:t xml:space="preserve">If </w:t>
      </w:r>
      <w:r>
        <w:rPr>
          <w:color w:val="4472C4" w:themeColor="accent1"/>
          <w:sz w:val="27"/>
          <w:szCs w:val="27"/>
          <w:lang w:val="en-US"/>
        </w:rPr>
        <w:t>the screening reflects no legal reasons to search for aisle in the country, the refugees will be</w:t>
      </w:r>
      <w:r w:rsidRPr="00CE1CD4">
        <w:rPr>
          <w:color w:val="4472C4" w:themeColor="accent1"/>
          <w:sz w:val="27"/>
          <w:szCs w:val="27"/>
          <w:lang w:val="en-US"/>
        </w:rPr>
        <w:t xml:space="preserve"> ordered to leav</w:t>
      </w:r>
      <w:r>
        <w:rPr>
          <w:color w:val="4472C4" w:themeColor="accent1"/>
          <w:sz w:val="27"/>
          <w:szCs w:val="27"/>
          <w:lang w:val="en-US"/>
        </w:rPr>
        <w:t>e</w:t>
      </w:r>
      <w:r w:rsidRPr="00CE1CD4">
        <w:rPr>
          <w:color w:val="4472C4" w:themeColor="accent1"/>
          <w:sz w:val="27"/>
          <w:szCs w:val="27"/>
          <w:lang w:val="en-US"/>
        </w:rPr>
        <w:t xml:space="preserve"> the Belgian territory</w:t>
      </w:r>
      <w:r>
        <w:rPr>
          <w:color w:val="4472C4" w:themeColor="accent1"/>
          <w:sz w:val="27"/>
          <w:szCs w:val="27"/>
          <w:lang w:val="en-US"/>
        </w:rPr>
        <w:t>. If they object t</w:t>
      </w:r>
      <w:r>
        <w:rPr>
          <w:color w:val="4472C4" w:themeColor="accent1"/>
          <w:sz w:val="27"/>
          <w:szCs w:val="27"/>
          <w:lang w:val="en-US"/>
        </w:rPr>
        <w:t>hey are held in</w:t>
      </w:r>
      <w:r>
        <w:rPr>
          <w:color w:val="4472C4" w:themeColor="accent1"/>
          <w:sz w:val="27"/>
          <w:szCs w:val="27"/>
          <w:lang w:val="en-US"/>
        </w:rPr>
        <w:t xml:space="preserve"> closed institution for refugees</w:t>
      </w:r>
      <w:r>
        <w:rPr>
          <w:color w:val="4472C4" w:themeColor="accent1"/>
          <w:sz w:val="27"/>
          <w:szCs w:val="27"/>
          <w:lang w:val="en-US"/>
        </w:rPr>
        <w:t>, pending the final decision</w:t>
      </w:r>
    </w:p>
    <w:p w14:paraId="26241160" w14:textId="4E924BEB" w:rsidR="00B2391E" w:rsidRPr="00CE1CD4" w:rsidRDefault="00B2391E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CE1CD4">
        <w:rPr>
          <w:color w:val="4472C4" w:themeColor="accent1"/>
          <w:sz w:val="27"/>
          <w:szCs w:val="27"/>
          <w:lang w:val="en-US"/>
        </w:rPr>
        <w:t xml:space="preserve">After </w:t>
      </w:r>
      <w:r w:rsidR="00C15C8E">
        <w:rPr>
          <w:color w:val="4472C4" w:themeColor="accent1"/>
          <w:sz w:val="27"/>
          <w:szCs w:val="27"/>
          <w:lang w:val="en-US"/>
        </w:rPr>
        <w:t xml:space="preserve">the </w:t>
      </w:r>
      <w:r w:rsidRPr="00CE1CD4">
        <w:rPr>
          <w:color w:val="4472C4" w:themeColor="accent1"/>
          <w:sz w:val="27"/>
          <w:szCs w:val="27"/>
          <w:lang w:val="en-US"/>
        </w:rPr>
        <w:t>short screening</w:t>
      </w:r>
      <w:r w:rsidR="003C1E05">
        <w:rPr>
          <w:color w:val="4472C4" w:themeColor="accent1"/>
          <w:sz w:val="27"/>
          <w:szCs w:val="27"/>
          <w:lang w:val="en-US"/>
        </w:rPr>
        <w:t xml:space="preserve"> executed upon arrival and request for aisle, </w:t>
      </w:r>
      <w:r w:rsidRPr="00CE1CD4">
        <w:rPr>
          <w:color w:val="4472C4" w:themeColor="accent1"/>
          <w:sz w:val="27"/>
          <w:szCs w:val="27"/>
          <w:lang w:val="en-US"/>
        </w:rPr>
        <w:t xml:space="preserve"> those who are being considered war or political refugees will be offered a limited </w:t>
      </w:r>
      <w:r w:rsidR="003C1E05">
        <w:rPr>
          <w:color w:val="4472C4" w:themeColor="accent1"/>
          <w:sz w:val="27"/>
          <w:szCs w:val="27"/>
          <w:lang w:val="en-US"/>
        </w:rPr>
        <w:t xml:space="preserve">residence </w:t>
      </w:r>
      <w:r w:rsidRPr="00CE1CD4">
        <w:rPr>
          <w:color w:val="4472C4" w:themeColor="accent1"/>
          <w:sz w:val="27"/>
          <w:szCs w:val="27"/>
          <w:lang w:val="en-US"/>
        </w:rPr>
        <w:t>permission</w:t>
      </w:r>
      <w:r w:rsidR="003C1E05">
        <w:rPr>
          <w:color w:val="4472C4" w:themeColor="accent1"/>
          <w:sz w:val="27"/>
          <w:szCs w:val="27"/>
          <w:lang w:val="en-US"/>
        </w:rPr>
        <w:t>.</w:t>
      </w:r>
      <w:r w:rsidRPr="00CE1CD4">
        <w:rPr>
          <w:color w:val="4472C4" w:themeColor="accent1"/>
          <w:sz w:val="27"/>
          <w:szCs w:val="27"/>
          <w:lang w:val="en-US"/>
        </w:rPr>
        <w:t xml:space="preserve"> This will allow them also to search for work employment.</w:t>
      </w:r>
    </w:p>
    <w:p w14:paraId="1EB7511A" w14:textId="79AF26A9" w:rsidR="00CE1CD4" w:rsidRPr="00CE1CD4" w:rsidRDefault="00871F51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CE1CD4">
        <w:rPr>
          <w:color w:val="4472C4" w:themeColor="accent1"/>
          <w:sz w:val="27"/>
          <w:szCs w:val="27"/>
          <w:lang w:val="en-US"/>
        </w:rPr>
        <w:t>An exception on this requirement are the Ukraine refuges. They need passing by the immigration desk but the</w:t>
      </w:r>
      <w:r w:rsidR="00CE1CD4" w:rsidRPr="00CE1CD4">
        <w:rPr>
          <w:color w:val="4472C4" w:themeColor="accent1"/>
          <w:sz w:val="27"/>
          <w:szCs w:val="27"/>
          <w:lang w:val="en-US"/>
        </w:rPr>
        <w:t>y</w:t>
      </w:r>
      <w:r w:rsidRPr="00CE1CD4">
        <w:rPr>
          <w:color w:val="4472C4" w:themeColor="accent1"/>
          <w:sz w:val="27"/>
          <w:szCs w:val="27"/>
          <w:lang w:val="en-US"/>
        </w:rPr>
        <w:t xml:space="preserve"> are immediately granted a preliminary residence permit.</w:t>
      </w:r>
      <w:r w:rsidR="00CE1CD4" w:rsidRPr="00CE1CD4">
        <w:rPr>
          <w:color w:val="4472C4" w:themeColor="accent1"/>
          <w:sz w:val="27"/>
          <w:szCs w:val="27"/>
          <w:lang w:val="en-US"/>
        </w:rPr>
        <w:t xml:space="preserve"> Consequently there is no need for them to sojourn in an open institution.</w:t>
      </w:r>
    </w:p>
    <w:p w14:paraId="7F86B2DF" w14:textId="77777777" w:rsidR="003C1E05" w:rsidRDefault="00CE1CD4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CE1CD4">
        <w:rPr>
          <w:color w:val="4472C4" w:themeColor="accent1"/>
          <w:sz w:val="27"/>
          <w:szCs w:val="27"/>
          <w:lang w:val="en-US"/>
        </w:rPr>
        <w:t xml:space="preserve">After a thorough screening, the refuges are either offered a permanent residence permit or requested to leave the country. </w:t>
      </w:r>
    </w:p>
    <w:p w14:paraId="2DA94106" w14:textId="5EBC794F" w:rsidR="00B2391E" w:rsidRDefault="00CE1CD4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lastRenderedPageBreak/>
        <w:t xml:space="preserve"> </w:t>
      </w:r>
      <w:r w:rsidR="004B04DD" w:rsidRPr="004B04DD">
        <w:rPr>
          <w:color w:val="000000"/>
          <w:sz w:val="27"/>
          <w:szCs w:val="27"/>
          <w:lang w:val="en-US"/>
        </w:rPr>
        <w:t xml:space="preserve">B. Which authority (Department of State or </w:t>
      </w:r>
      <w:proofErr w:type="spellStart"/>
      <w:r w:rsidR="004B04DD" w:rsidRPr="004B04DD">
        <w:rPr>
          <w:color w:val="000000"/>
          <w:sz w:val="27"/>
          <w:szCs w:val="27"/>
          <w:lang w:val="en-US"/>
        </w:rPr>
        <w:t>Organisation</w:t>
      </w:r>
      <w:proofErr w:type="spellEnd"/>
      <w:r w:rsidR="004B04DD" w:rsidRPr="004B04DD">
        <w:rPr>
          <w:color w:val="000000"/>
          <w:sz w:val="27"/>
          <w:szCs w:val="27"/>
          <w:lang w:val="en-US"/>
        </w:rPr>
        <w:t>) in your jurisdiction is responsible for implementing SAR activities</w:t>
      </w:r>
      <w:r w:rsidR="00B2391E">
        <w:rPr>
          <w:color w:val="000000"/>
          <w:sz w:val="27"/>
          <w:szCs w:val="27"/>
          <w:lang w:val="en-US"/>
        </w:rPr>
        <w:t xml:space="preserve"> ordered to leaving the Belgian territory.</w:t>
      </w:r>
    </w:p>
    <w:p w14:paraId="3B2753B9" w14:textId="3650BE2C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</w:t>
      </w:r>
      <w:proofErr w:type="spellStart"/>
      <w:r w:rsidRPr="004B04DD">
        <w:rPr>
          <w:color w:val="000000"/>
          <w:sz w:val="27"/>
          <w:szCs w:val="27"/>
          <w:lang w:val="en-US"/>
        </w:rPr>
        <w:t>i</w:t>
      </w:r>
      <w:proofErr w:type="spellEnd"/>
      <w:r w:rsidRPr="004B04DD">
        <w:rPr>
          <w:color w:val="000000"/>
          <w:sz w:val="27"/>
          <w:szCs w:val="27"/>
          <w:lang w:val="en-US"/>
        </w:rPr>
        <w:t>) Which authority is responsible for deciding on the measures?</w:t>
      </w:r>
      <w:r w:rsidR="00CE1CD4">
        <w:rPr>
          <w:color w:val="000000"/>
          <w:sz w:val="27"/>
          <w:szCs w:val="27"/>
          <w:lang w:val="en-US"/>
        </w:rPr>
        <w:t xml:space="preserve"> </w:t>
      </w:r>
    </w:p>
    <w:p w14:paraId="08E120A9" w14:textId="2B5D0E1E" w:rsidR="00CE1CD4" w:rsidRPr="007000B0" w:rsidRDefault="00CE1CD4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7000B0">
        <w:rPr>
          <w:color w:val="4472C4" w:themeColor="accent1"/>
          <w:sz w:val="27"/>
          <w:szCs w:val="27"/>
          <w:lang w:val="en-US"/>
        </w:rPr>
        <w:t xml:space="preserve">The authority in charge is the office of the </w:t>
      </w:r>
      <w:r w:rsidR="007000B0" w:rsidRPr="007000B0">
        <w:rPr>
          <w:color w:val="4472C4" w:themeColor="accent1"/>
          <w:sz w:val="27"/>
          <w:szCs w:val="27"/>
          <w:lang w:val="en-US"/>
        </w:rPr>
        <w:t xml:space="preserve">national </w:t>
      </w:r>
      <w:r w:rsidRPr="007000B0">
        <w:rPr>
          <w:color w:val="4472C4" w:themeColor="accent1"/>
          <w:sz w:val="27"/>
          <w:szCs w:val="27"/>
          <w:lang w:val="en-US"/>
        </w:rPr>
        <w:t xml:space="preserve"> Department for inland affairs together with </w:t>
      </w:r>
      <w:r w:rsidR="007000B0" w:rsidRPr="007000B0">
        <w:rPr>
          <w:color w:val="4472C4" w:themeColor="accent1"/>
          <w:sz w:val="27"/>
          <w:szCs w:val="27"/>
          <w:lang w:val="en-US"/>
        </w:rPr>
        <w:t>the special Department for immigration</w:t>
      </w:r>
    </w:p>
    <w:p w14:paraId="6EC3A344" w14:textId="7DED9645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(ii) Which authority is responsible for providing support in implementing the measures?</w:t>
      </w:r>
    </w:p>
    <w:p w14:paraId="497D2246" w14:textId="78DA9526" w:rsidR="007000B0" w:rsidRPr="00A1313B" w:rsidRDefault="007000B0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A1313B">
        <w:rPr>
          <w:color w:val="4472C4" w:themeColor="accent1"/>
          <w:sz w:val="27"/>
          <w:szCs w:val="27"/>
          <w:lang w:val="en-US"/>
        </w:rPr>
        <w:t>The measures are being implemented lawfully by the national parliament or the European legislation.</w:t>
      </w:r>
    </w:p>
    <w:p w14:paraId="0C42EDC4" w14:textId="4CCC6C13" w:rsidR="007000B0" w:rsidRPr="004B04DD" w:rsidRDefault="007000B0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A1313B">
        <w:rPr>
          <w:color w:val="4472C4" w:themeColor="accent1"/>
          <w:sz w:val="27"/>
          <w:szCs w:val="27"/>
          <w:lang w:val="en-US"/>
        </w:rPr>
        <w:t xml:space="preserve">The support thereto is merely coming from the different governments in Belgium, federal </w:t>
      </w:r>
      <w:r w:rsidR="00A1313B" w:rsidRPr="00A1313B">
        <w:rPr>
          <w:color w:val="4472C4" w:themeColor="accent1"/>
          <w:sz w:val="27"/>
          <w:szCs w:val="27"/>
          <w:lang w:val="en-US"/>
        </w:rPr>
        <w:t>government and regionals.</w:t>
      </w:r>
    </w:p>
    <w:p w14:paraId="625B5758" w14:textId="23D27A96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(iii) Did your authority implement measures to transfer those rescued to the state of origin (i.e. the State from which they started their journey)?</w:t>
      </w:r>
    </w:p>
    <w:p w14:paraId="1FE60E5A" w14:textId="6D8919C8" w:rsidR="003A1D52" w:rsidRPr="003A1D52" w:rsidRDefault="007B036E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3A1D52">
        <w:rPr>
          <w:color w:val="4472C4" w:themeColor="accent1"/>
          <w:sz w:val="27"/>
          <w:szCs w:val="27"/>
          <w:lang w:val="en-US"/>
        </w:rPr>
        <w:t xml:space="preserve">In the event of refugees being screened and considered not complying with the immigration requirement ( no </w:t>
      </w:r>
      <w:r w:rsidR="003A1D52" w:rsidRPr="003A1D52">
        <w:rPr>
          <w:color w:val="4472C4" w:themeColor="accent1"/>
          <w:sz w:val="27"/>
          <w:szCs w:val="27"/>
          <w:lang w:val="en-US"/>
        </w:rPr>
        <w:t xml:space="preserve">actual danger </w:t>
      </w:r>
      <w:proofErr w:type="spellStart"/>
      <w:r w:rsidR="003A1D52" w:rsidRPr="003A1D52">
        <w:rPr>
          <w:color w:val="4472C4" w:themeColor="accent1"/>
          <w:sz w:val="27"/>
          <w:szCs w:val="27"/>
          <w:lang w:val="en-US"/>
        </w:rPr>
        <w:t>iro</w:t>
      </w:r>
      <w:proofErr w:type="spellEnd"/>
      <w:r w:rsidR="003A1D52" w:rsidRPr="003A1D52">
        <w:rPr>
          <w:color w:val="4472C4" w:themeColor="accent1"/>
          <w:sz w:val="27"/>
          <w:szCs w:val="27"/>
          <w:lang w:val="en-US"/>
        </w:rPr>
        <w:t xml:space="preserve"> political considerations and/or purely </w:t>
      </w:r>
      <w:proofErr w:type="spellStart"/>
      <w:r w:rsidR="003A1D52" w:rsidRPr="003A1D52">
        <w:rPr>
          <w:color w:val="4472C4" w:themeColor="accent1"/>
          <w:sz w:val="27"/>
          <w:szCs w:val="27"/>
          <w:lang w:val="en-US"/>
        </w:rPr>
        <w:t>economical</w:t>
      </w:r>
      <w:proofErr w:type="spellEnd"/>
      <w:r w:rsidR="003A1D52" w:rsidRPr="003A1D52">
        <w:rPr>
          <w:color w:val="4472C4" w:themeColor="accent1"/>
          <w:sz w:val="27"/>
          <w:szCs w:val="27"/>
          <w:lang w:val="en-US"/>
        </w:rPr>
        <w:t xml:space="preserve"> immigration ) they are being requested to leave the country. If the</w:t>
      </w:r>
      <w:r w:rsidR="003C1E05">
        <w:rPr>
          <w:color w:val="4472C4" w:themeColor="accent1"/>
          <w:sz w:val="27"/>
          <w:szCs w:val="27"/>
          <w:lang w:val="en-US"/>
        </w:rPr>
        <w:t>y</w:t>
      </w:r>
      <w:r w:rsidR="003A1D52" w:rsidRPr="003A1D52">
        <w:rPr>
          <w:color w:val="4472C4" w:themeColor="accent1"/>
          <w:sz w:val="27"/>
          <w:szCs w:val="27"/>
          <w:lang w:val="en-US"/>
        </w:rPr>
        <w:t xml:space="preserve"> refuse they can seek for protection by applying to the court.</w:t>
      </w:r>
    </w:p>
    <w:p w14:paraId="10D07D56" w14:textId="717F3B1D" w:rsidR="007B036E" w:rsidRPr="003A1D52" w:rsidRDefault="003A1D52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3A1D52">
        <w:rPr>
          <w:color w:val="4472C4" w:themeColor="accent1"/>
          <w:sz w:val="27"/>
          <w:szCs w:val="27"/>
          <w:lang w:val="en-US"/>
        </w:rPr>
        <w:t xml:space="preserve">In case of a final denial of stay and </w:t>
      </w:r>
      <w:r w:rsidR="003C1E05">
        <w:rPr>
          <w:color w:val="4472C4" w:themeColor="accent1"/>
          <w:sz w:val="27"/>
          <w:szCs w:val="27"/>
          <w:lang w:val="en-US"/>
        </w:rPr>
        <w:t>continued refraining</w:t>
      </w:r>
      <w:r w:rsidRPr="003A1D52">
        <w:rPr>
          <w:color w:val="4472C4" w:themeColor="accent1"/>
          <w:sz w:val="27"/>
          <w:szCs w:val="27"/>
          <w:lang w:val="en-US"/>
        </w:rPr>
        <w:t xml:space="preserve"> to leav</w:t>
      </w:r>
      <w:r w:rsidR="003C1E05">
        <w:rPr>
          <w:color w:val="4472C4" w:themeColor="accent1"/>
          <w:sz w:val="27"/>
          <w:szCs w:val="27"/>
          <w:lang w:val="en-US"/>
        </w:rPr>
        <w:t xml:space="preserve">ing the Blegian territory, </w:t>
      </w:r>
      <w:r w:rsidRPr="003A1D52">
        <w:rPr>
          <w:color w:val="4472C4" w:themeColor="accent1"/>
          <w:sz w:val="27"/>
          <w:szCs w:val="27"/>
          <w:lang w:val="en-US"/>
        </w:rPr>
        <w:t xml:space="preserve">the police authorities </w:t>
      </w:r>
      <w:r w:rsidR="003C1E05">
        <w:rPr>
          <w:color w:val="4472C4" w:themeColor="accent1"/>
          <w:sz w:val="27"/>
          <w:szCs w:val="27"/>
          <w:lang w:val="en-US"/>
        </w:rPr>
        <w:t xml:space="preserve">who are working under the authority of the department for inland affairs, </w:t>
      </w:r>
      <w:r w:rsidRPr="003A1D52">
        <w:rPr>
          <w:color w:val="4472C4" w:themeColor="accent1"/>
          <w:sz w:val="27"/>
          <w:szCs w:val="27"/>
          <w:lang w:val="en-US"/>
        </w:rPr>
        <w:t xml:space="preserve">are responsible to execute the decision for leaving. </w:t>
      </w:r>
    </w:p>
    <w:p w14:paraId="6532BDAF" w14:textId="6C8CF030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 xml:space="preserve">(iv) Did your authority implement measures to transfer those rescued to the state whose thy are </w:t>
      </w:r>
      <w:proofErr w:type="spellStart"/>
      <w:r w:rsidRPr="004B04DD">
        <w:rPr>
          <w:color w:val="000000"/>
          <w:sz w:val="27"/>
          <w:szCs w:val="27"/>
          <w:lang w:val="en-US"/>
        </w:rPr>
        <w:t>nationals?</w:t>
      </w:r>
      <w:r w:rsidR="007B036E">
        <w:rPr>
          <w:color w:val="000000"/>
          <w:sz w:val="27"/>
          <w:szCs w:val="27"/>
          <w:lang w:val="en-US"/>
        </w:rPr>
        <w:t>I</w:t>
      </w:r>
      <w:proofErr w:type="spellEnd"/>
    </w:p>
    <w:p w14:paraId="75E751E7" w14:textId="1274AB46" w:rsidR="003A1D52" w:rsidRPr="00D562A5" w:rsidRDefault="00D562A5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D562A5">
        <w:rPr>
          <w:color w:val="4472C4" w:themeColor="accent1"/>
          <w:sz w:val="27"/>
          <w:szCs w:val="27"/>
          <w:lang w:val="en-US"/>
        </w:rPr>
        <w:t>See answers on B III</w:t>
      </w:r>
    </w:p>
    <w:p w14:paraId="66A3BFEF" w14:textId="4A803F73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(v) Which authority or authorities is or are responsible for enforcing the various measures?</w:t>
      </w:r>
    </w:p>
    <w:p w14:paraId="22379C9F" w14:textId="58A44CC8" w:rsidR="00D562A5" w:rsidRPr="004B04DD" w:rsidRDefault="00D562A5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D562A5">
        <w:rPr>
          <w:color w:val="4472C4" w:themeColor="accent1"/>
          <w:sz w:val="27"/>
          <w:szCs w:val="27"/>
          <w:lang w:val="en-US"/>
        </w:rPr>
        <w:t xml:space="preserve">As said the authority to enforce the various measures is the department </w:t>
      </w:r>
      <w:r w:rsidR="003C1E05">
        <w:rPr>
          <w:color w:val="4472C4" w:themeColor="accent1"/>
          <w:sz w:val="27"/>
          <w:szCs w:val="27"/>
          <w:lang w:val="en-US"/>
        </w:rPr>
        <w:t>for</w:t>
      </w:r>
      <w:r w:rsidRPr="00D562A5">
        <w:rPr>
          <w:color w:val="4472C4" w:themeColor="accent1"/>
          <w:sz w:val="27"/>
          <w:szCs w:val="27"/>
          <w:lang w:val="en-US"/>
        </w:rPr>
        <w:t xml:space="preserve"> inland affairs and the department for immigration.</w:t>
      </w:r>
    </w:p>
    <w:p w14:paraId="33071A1A" w14:textId="5D2B3769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(vi) Were maritime administrations within your jurisdiction consulted in relation to decisions taken within your jurisdiction?</w:t>
      </w:r>
    </w:p>
    <w:p w14:paraId="5DF98DE9" w14:textId="50EE6F6B" w:rsidR="00D562A5" w:rsidRPr="00E566B3" w:rsidRDefault="00D562A5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E566B3">
        <w:rPr>
          <w:color w:val="4472C4" w:themeColor="accent1"/>
          <w:sz w:val="27"/>
          <w:szCs w:val="27"/>
          <w:lang w:val="en-US"/>
        </w:rPr>
        <w:t xml:space="preserve">Obviously there are no </w:t>
      </w:r>
      <w:r w:rsidR="00E566B3" w:rsidRPr="00E566B3">
        <w:rPr>
          <w:color w:val="4472C4" w:themeColor="accent1"/>
          <w:sz w:val="27"/>
          <w:szCs w:val="27"/>
          <w:lang w:val="en-US"/>
        </w:rPr>
        <w:t xml:space="preserve">or few </w:t>
      </w:r>
      <w:r w:rsidRPr="00E566B3">
        <w:rPr>
          <w:color w:val="4472C4" w:themeColor="accent1"/>
          <w:sz w:val="27"/>
          <w:szCs w:val="27"/>
          <w:lang w:val="en-US"/>
        </w:rPr>
        <w:t>refugees entering Belgium coming from the sea, but there are quite some trying to get to the U.K. via small crafts.</w:t>
      </w:r>
      <w:r w:rsidR="00E566B3" w:rsidRPr="00E566B3">
        <w:rPr>
          <w:color w:val="4472C4" w:themeColor="accent1"/>
          <w:sz w:val="27"/>
          <w:szCs w:val="27"/>
          <w:lang w:val="en-US"/>
        </w:rPr>
        <w:t xml:space="preserve"> It concerns either those who considered Belgium either as a transit stage, or those who had no further tools </w:t>
      </w:r>
      <w:r w:rsidR="00E566B3" w:rsidRPr="00E566B3">
        <w:rPr>
          <w:color w:val="4472C4" w:themeColor="accent1"/>
          <w:sz w:val="27"/>
          <w:szCs w:val="27"/>
          <w:lang w:val="en-US"/>
        </w:rPr>
        <w:lastRenderedPageBreak/>
        <w:t>in hand to obtain a permanent residence permit and were requested to return to their homeland</w:t>
      </w:r>
    </w:p>
    <w:p w14:paraId="32812EF6" w14:textId="77777777" w:rsidR="004B04DD" w:rsidRP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C. Are those who take decisions in your jurisdiction aware of the requirements of:</w:t>
      </w:r>
    </w:p>
    <w:p w14:paraId="20F37334" w14:textId="673E9C59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</w:t>
      </w:r>
      <w:proofErr w:type="spellStart"/>
      <w:r w:rsidRPr="004B04DD">
        <w:rPr>
          <w:color w:val="000000"/>
          <w:sz w:val="27"/>
          <w:szCs w:val="27"/>
          <w:lang w:val="en-US"/>
        </w:rPr>
        <w:t>i</w:t>
      </w:r>
      <w:proofErr w:type="spellEnd"/>
      <w:r w:rsidRPr="004B04DD">
        <w:rPr>
          <w:color w:val="000000"/>
          <w:sz w:val="27"/>
          <w:szCs w:val="27"/>
          <w:lang w:val="en-US"/>
        </w:rPr>
        <w:t>) Geneva Convention on the status of refugees (1951)?</w:t>
      </w:r>
    </w:p>
    <w:p w14:paraId="68010155" w14:textId="2DD4514E" w:rsidR="00E566B3" w:rsidRPr="004B04DD" w:rsidRDefault="00E566B3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E566B3">
        <w:rPr>
          <w:color w:val="4472C4" w:themeColor="accent1"/>
          <w:sz w:val="27"/>
          <w:szCs w:val="27"/>
          <w:lang w:val="en-US"/>
        </w:rPr>
        <w:t xml:space="preserve">Belgium </w:t>
      </w:r>
      <w:r w:rsidR="0087383F">
        <w:rPr>
          <w:color w:val="4472C4" w:themeColor="accent1"/>
          <w:sz w:val="27"/>
          <w:szCs w:val="27"/>
          <w:lang w:val="en-US"/>
        </w:rPr>
        <w:t>has ratified</w:t>
      </w:r>
      <w:r w:rsidRPr="00E566B3">
        <w:rPr>
          <w:color w:val="4472C4" w:themeColor="accent1"/>
          <w:sz w:val="27"/>
          <w:szCs w:val="27"/>
          <w:lang w:val="en-US"/>
        </w:rPr>
        <w:t xml:space="preserve"> the Geneva Convention as major part of the world has </w:t>
      </w:r>
      <w:r w:rsidR="0087383F">
        <w:rPr>
          <w:color w:val="4472C4" w:themeColor="accent1"/>
          <w:sz w:val="27"/>
          <w:szCs w:val="27"/>
          <w:lang w:val="en-US"/>
        </w:rPr>
        <w:t>done.</w:t>
      </w:r>
    </w:p>
    <w:p w14:paraId="36975195" w14:textId="1FE6CA3C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(ii) The ILO Conventions (nos. 97 and 143)?</w:t>
      </w:r>
    </w:p>
    <w:p w14:paraId="73E92ADF" w14:textId="345CFE8F" w:rsidR="00E566B3" w:rsidRPr="0087383F" w:rsidRDefault="00643A4D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87383F">
        <w:rPr>
          <w:color w:val="4472C4" w:themeColor="accent1"/>
          <w:sz w:val="27"/>
          <w:szCs w:val="27"/>
          <w:lang w:val="en-US"/>
        </w:rPr>
        <w:t xml:space="preserve">In respect of the ILO conventions, Belgium has agreed the nr 97 but </w:t>
      </w:r>
      <w:r w:rsidRPr="0087383F">
        <w:rPr>
          <w:b/>
          <w:bCs/>
          <w:color w:val="4472C4" w:themeColor="accent1"/>
          <w:sz w:val="27"/>
          <w:szCs w:val="27"/>
          <w:lang w:val="en-US"/>
        </w:rPr>
        <w:t xml:space="preserve">not </w:t>
      </w:r>
      <w:r w:rsidRPr="0087383F">
        <w:rPr>
          <w:color w:val="4472C4" w:themeColor="accent1"/>
          <w:sz w:val="27"/>
          <w:szCs w:val="27"/>
          <w:lang w:val="en-US"/>
        </w:rPr>
        <w:t>to nr 143.</w:t>
      </w:r>
    </w:p>
    <w:p w14:paraId="662183BD" w14:textId="6E9E8C10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(iii) The SAR Convention?</w:t>
      </w:r>
    </w:p>
    <w:p w14:paraId="53703307" w14:textId="6EE0A84B" w:rsidR="00643A4D" w:rsidRPr="0087383F" w:rsidRDefault="00643A4D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87383F">
        <w:rPr>
          <w:color w:val="4472C4" w:themeColor="accent1"/>
          <w:sz w:val="27"/>
          <w:szCs w:val="27"/>
          <w:lang w:val="en-US"/>
        </w:rPr>
        <w:t>The SAR convention has also been</w:t>
      </w:r>
      <w:r w:rsidR="0087383F" w:rsidRPr="0087383F">
        <w:rPr>
          <w:color w:val="4472C4" w:themeColor="accent1"/>
          <w:sz w:val="27"/>
          <w:szCs w:val="27"/>
          <w:lang w:val="en-US"/>
        </w:rPr>
        <w:t xml:space="preserve"> ratified and thus incorporated in Belgian law</w:t>
      </w:r>
    </w:p>
    <w:p w14:paraId="091716D3" w14:textId="69947E25" w:rsidR="00643A4D" w:rsidRPr="00643A4D" w:rsidRDefault="00643A4D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643A4D">
        <w:rPr>
          <w:color w:val="4472C4" w:themeColor="accent1"/>
          <w:sz w:val="27"/>
          <w:szCs w:val="27"/>
          <w:lang w:val="en-US"/>
        </w:rPr>
        <w:t xml:space="preserve">In respect of question C, one should assume that those having to take decisions on refugee matters have notice of and apply the international Conventions Belgium has </w:t>
      </w:r>
      <w:r w:rsidR="002814AE">
        <w:rPr>
          <w:color w:val="4472C4" w:themeColor="accent1"/>
          <w:sz w:val="27"/>
          <w:szCs w:val="27"/>
          <w:lang w:val="en-US"/>
        </w:rPr>
        <w:t>implemented.</w:t>
      </w:r>
    </w:p>
    <w:p w14:paraId="2EC7D5DC" w14:textId="77777777" w:rsidR="004B04DD" w:rsidRP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D. In relation to free pratique:</w:t>
      </w:r>
    </w:p>
    <w:p w14:paraId="4364177D" w14:textId="7BEFC22D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</w:t>
      </w:r>
      <w:proofErr w:type="spellStart"/>
      <w:r w:rsidRPr="004B04DD">
        <w:rPr>
          <w:color w:val="000000"/>
          <w:sz w:val="27"/>
          <w:szCs w:val="27"/>
          <w:lang w:val="en-US"/>
        </w:rPr>
        <w:t>i</w:t>
      </w:r>
      <w:proofErr w:type="spellEnd"/>
      <w:r w:rsidRPr="004B04DD">
        <w:rPr>
          <w:color w:val="000000"/>
          <w:sz w:val="27"/>
          <w:szCs w:val="27"/>
          <w:lang w:val="en-US"/>
        </w:rPr>
        <w:t>) Are you aware if your jurisdiction has denied port access/free pratique to any vessel due to the fact that they carried rescued persons?</w:t>
      </w:r>
    </w:p>
    <w:p w14:paraId="774AB13B" w14:textId="77777777" w:rsidR="002814AE" w:rsidRDefault="0087383F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87383F">
        <w:rPr>
          <w:color w:val="4472C4" w:themeColor="accent1"/>
          <w:sz w:val="27"/>
          <w:szCs w:val="27"/>
          <w:lang w:val="en-US"/>
        </w:rPr>
        <w:t>There have so</w:t>
      </w:r>
      <w:r w:rsidR="002814AE">
        <w:rPr>
          <w:color w:val="4472C4" w:themeColor="accent1"/>
          <w:sz w:val="27"/>
          <w:szCs w:val="27"/>
          <w:lang w:val="en-US"/>
        </w:rPr>
        <w:t xml:space="preserve"> </w:t>
      </w:r>
      <w:r w:rsidRPr="0087383F">
        <w:rPr>
          <w:color w:val="4472C4" w:themeColor="accent1"/>
          <w:sz w:val="27"/>
          <w:szCs w:val="27"/>
          <w:lang w:val="en-US"/>
        </w:rPr>
        <w:t>far not been any</w:t>
      </w:r>
      <w:r w:rsidR="002814AE">
        <w:rPr>
          <w:color w:val="4472C4" w:themeColor="accent1"/>
          <w:sz w:val="27"/>
          <w:szCs w:val="27"/>
          <w:lang w:val="en-US"/>
        </w:rPr>
        <w:t xml:space="preserve"> </w:t>
      </w:r>
      <w:r w:rsidRPr="0087383F">
        <w:rPr>
          <w:color w:val="4472C4" w:themeColor="accent1"/>
          <w:sz w:val="27"/>
          <w:szCs w:val="27"/>
          <w:lang w:val="en-US"/>
        </w:rPr>
        <w:t>cases wherein port access/free pratique of a vessel has been denied.</w:t>
      </w:r>
      <w:r>
        <w:rPr>
          <w:color w:val="4472C4" w:themeColor="accent1"/>
          <w:sz w:val="27"/>
          <w:szCs w:val="27"/>
          <w:lang w:val="en-US"/>
        </w:rPr>
        <w:t xml:space="preserve"> As said already, Belgium is a country w</w:t>
      </w:r>
      <w:r w:rsidR="002814AE">
        <w:rPr>
          <w:color w:val="4472C4" w:themeColor="accent1"/>
          <w:sz w:val="27"/>
          <w:szCs w:val="27"/>
          <w:lang w:val="en-US"/>
        </w:rPr>
        <w:t>h</w:t>
      </w:r>
      <w:r>
        <w:rPr>
          <w:color w:val="4472C4" w:themeColor="accent1"/>
          <w:sz w:val="27"/>
          <w:szCs w:val="27"/>
          <w:lang w:val="en-US"/>
        </w:rPr>
        <w:t xml:space="preserve">ere refugees issues rather </w:t>
      </w:r>
      <w:r w:rsidR="00AC6982">
        <w:rPr>
          <w:color w:val="4472C4" w:themeColor="accent1"/>
          <w:sz w:val="27"/>
          <w:szCs w:val="27"/>
          <w:lang w:val="en-US"/>
        </w:rPr>
        <w:t>give raise to escaping from and not trying to get into Belgium.</w:t>
      </w:r>
    </w:p>
    <w:p w14:paraId="33897B17" w14:textId="077E0D90" w:rsidR="00AC6982" w:rsidRDefault="002814AE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>
        <w:rPr>
          <w:color w:val="4472C4" w:themeColor="accent1"/>
          <w:sz w:val="27"/>
          <w:szCs w:val="27"/>
          <w:lang w:val="en-US"/>
        </w:rPr>
        <w:t>The Ukraine case is obviously an exception to this statement. The former has however not lead to limiting port access</w:t>
      </w:r>
    </w:p>
    <w:p w14:paraId="2CAFFC62" w14:textId="77777777" w:rsidR="00AC6982" w:rsidRDefault="00AC6982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>
        <w:rPr>
          <w:color w:val="4472C4" w:themeColor="accent1"/>
          <w:sz w:val="27"/>
          <w:szCs w:val="27"/>
          <w:lang w:val="en-US"/>
        </w:rPr>
        <w:t>The government is moreover likely to apply a gentle policy and is obviously also obliged to follow the EU Commission position and their guidelines.</w:t>
      </w:r>
    </w:p>
    <w:p w14:paraId="71E5E395" w14:textId="7671FAC3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>(ii) Are you aware if the current COVID-19 pandemic impacted the behavior of your jurisdiction regarding port access/free pratique to any vessel due to the fact that they carried rescued persons?</w:t>
      </w:r>
    </w:p>
    <w:p w14:paraId="0DAE0FC4" w14:textId="4E416E3D" w:rsidR="00AC6982" w:rsidRPr="00AC6982" w:rsidRDefault="00AC6982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AC6982">
        <w:rPr>
          <w:color w:val="4472C4" w:themeColor="accent1"/>
          <w:sz w:val="27"/>
          <w:szCs w:val="27"/>
          <w:lang w:val="en-US"/>
        </w:rPr>
        <w:t xml:space="preserve">Not </w:t>
      </w:r>
      <w:r>
        <w:rPr>
          <w:color w:val="4472C4" w:themeColor="accent1"/>
          <w:sz w:val="27"/>
          <w:szCs w:val="27"/>
          <w:lang w:val="en-US"/>
        </w:rPr>
        <w:t>at</w:t>
      </w:r>
      <w:r w:rsidRPr="00AC6982">
        <w:rPr>
          <w:color w:val="4472C4" w:themeColor="accent1"/>
          <w:sz w:val="27"/>
          <w:szCs w:val="27"/>
          <w:lang w:val="en-US"/>
        </w:rPr>
        <w:t xml:space="preserve"> all</w:t>
      </w:r>
      <w:r>
        <w:rPr>
          <w:color w:val="4472C4" w:themeColor="accent1"/>
          <w:sz w:val="27"/>
          <w:szCs w:val="27"/>
          <w:lang w:val="en-US"/>
        </w:rPr>
        <w:t>.</w:t>
      </w:r>
    </w:p>
    <w:p w14:paraId="1B58CEC8" w14:textId="3F75BFBA" w:rsidR="004B04DD" w:rsidRDefault="004B04DD" w:rsidP="002814AE">
      <w:pPr>
        <w:pStyle w:val="Normaalweb"/>
        <w:jc w:val="both"/>
        <w:rPr>
          <w:color w:val="000000"/>
          <w:sz w:val="27"/>
          <w:szCs w:val="27"/>
          <w:lang w:val="en-US"/>
        </w:rPr>
      </w:pPr>
      <w:r w:rsidRPr="004B04DD">
        <w:rPr>
          <w:color w:val="000000"/>
          <w:sz w:val="27"/>
          <w:szCs w:val="27"/>
          <w:lang w:val="en-US"/>
        </w:rPr>
        <w:t xml:space="preserve">(iii) Are you aware if the </w:t>
      </w:r>
      <w:proofErr w:type="spellStart"/>
      <w:r w:rsidRPr="004B04DD">
        <w:rPr>
          <w:color w:val="000000"/>
          <w:sz w:val="27"/>
          <w:szCs w:val="27"/>
          <w:lang w:val="en-US"/>
        </w:rPr>
        <w:t>the</w:t>
      </w:r>
      <w:proofErr w:type="spellEnd"/>
      <w:r w:rsidRPr="004B04DD">
        <w:rPr>
          <w:color w:val="000000"/>
          <w:sz w:val="27"/>
          <w:szCs w:val="27"/>
          <w:lang w:val="en-US"/>
        </w:rPr>
        <w:t xml:space="preserve"> most recent Ebola outbreak(ongoing in the Democratic Republic of the Congo since August 2018) pandemic impacted the behavior of your jurisdiction regarding port access/free pratique to any vessel due to the fact that they carried resc</w:t>
      </w:r>
      <w:r w:rsidR="00AC6982">
        <w:rPr>
          <w:color w:val="000000"/>
          <w:sz w:val="27"/>
          <w:szCs w:val="27"/>
          <w:lang w:val="en-US"/>
        </w:rPr>
        <w:t>ued persons ?</w:t>
      </w:r>
    </w:p>
    <w:p w14:paraId="23490662" w14:textId="0EAFEADE" w:rsidR="00AC6982" w:rsidRPr="00AC6982" w:rsidRDefault="00AC6982" w:rsidP="002814AE">
      <w:pPr>
        <w:pStyle w:val="Normaalweb"/>
        <w:jc w:val="both"/>
        <w:rPr>
          <w:color w:val="4472C4" w:themeColor="accent1"/>
          <w:sz w:val="27"/>
          <w:szCs w:val="27"/>
          <w:lang w:val="en-US"/>
        </w:rPr>
      </w:pPr>
      <w:r w:rsidRPr="00AC6982">
        <w:rPr>
          <w:color w:val="4472C4" w:themeColor="accent1"/>
          <w:sz w:val="27"/>
          <w:szCs w:val="27"/>
          <w:lang w:val="en-US"/>
        </w:rPr>
        <w:lastRenderedPageBreak/>
        <w:t>The recent Ebola outbreak in August 2018 ( D.R.C.) has had no impact at all with regard to Belgian port practice.</w:t>
      </w:r>
    </w:p>
    <w:p w14:paraId="62D97CBF" w14:textId="77777777" w:rsidR="00FE0EFF" w:rsidRPr="004B04DD" w:rsidRDefault="00FE0EFF" w:rsidP="002814AE">
      <w:pPr>
        <w:jc w:val="both"/>
        <w:rPr>
          <w:lang w:val="en-US"/>
        </w:rPr>
      </w:pPr>
    </w:p>
    <w:sectPr w:rsidR="00FE0EFF" w:rsidRPr="004B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DD"/>
    <w:rsid w:val="001136B6"/>
    <w:rsid w:val="002814AE"/>
    <w:rsid w:val="003A1D52"/>
    <w:rsid w:val="003C1E05"/>
    <w:rsid w:val="004B04DD"/>
    <w:rsid w:val="004F083F"/>
    <w:rsid w:val="00643A4D"/>
    <w:rsid w:val="007000B0"/>
    <w:rsid w:val="007B036E"/>
    <w:rsid w:val="00871F51"/>
    <w:rsid w:val="0087383F"/>
    <w:rsid w:val="00A1313B"/>
    <w:rsid w:val="00AC6982"/>
    <w:rsid w:val="00AD5A3B"/>
    <w:rsid w:val="00B2391E"/>
    <w:rsid w:val="00C15C8E"/>
    <w:rsid w:val="00CE1CD4"/>
    <w:rsid w:val="00D562A5"/>
    <w:rsid w:val="00E566B3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5339"/>
  <w15:chartTrackingRefBased/>
  <w15:docId w15:val="{1252B2C4-B608-4C7D-B106-851AAF7A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jef.gorrebeeck@skynet.be</dc:creator>
  <cp:keywords/>
  <dc:description/>
  <cp:lastModifiedBy>jef.gorrebeeck@skynet.be</cp:lastModifiedBy>
  <cp:revision>3</cp:revision>
  <cp:lastPrinted>2022-05-02T09:56:00Z</cp:lastPrinted>
  <dcterms:created xsi:type="dcterms:W3CDTF">2022-05-02T08:34:00Z</dcterms:created>
  <dcterms:modified xsi:type="dcterms:W3CDTF">2022-05-02T10:07:00Z</dcterms:modified>
</cp:coreProperties>
</file>